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929" w:rsidRPr="00430929" w:rsidRDefault="00430929" w:rsidP="006950F5">
      <w:pPr>
        <w:pStyle w:val="Kopfzeile"/>
        <w:suppressLineNumbers/>
        <w:pBdr>
          <w:bottom w:val="single" w:sz="4" w:space="1" w:color="808080" w:themeColor="background1" w:themeShade="80"/>
        </w:pBdr>
        <w:tabs>
          <w:tab w:val="left" w:pos="6804"/>
        </w:tabs>
        <w:spacing w:after="160" w:line="276" w:lineRule="auto"/>
        <w:rPr>
          <w:rFonts w:eastAsiaTheme="majorEastAsia"/>
          <w:color w:val="000000" w:themeColor="text1"/>
          <w:sz w:val="22"/>
          <w:szCs w:val="22"/>
        </w:rPr>
      </w:pPr>
      <w:r w:rsidRPr="00430929">
        <w:rPr>
          <w:rFonts w:eastAsiaTheme="majorEastAsia"/>
          <w:b/>
          <w:color w:val="000000" w:themeColor="text1"/>
          <w:sz w:val="22"/>
          <w:szCs w:val="22"/>
        </w:rPr>
        <w:t xml:space="preserve">Ist Lieben eine Kunst? </w:t>
      </w:r>
      <w:r w:rsidRPr="00430929">
        <w:rPr>
          <w:rFonts w:eastAsiaTheme="majorEastAsia"/>
          <w:color w:val="000000" w:themeColor="text1"/>
          <w:sz w:val="22"/>
          <w:szCs w:val="22"/>
        </w:rPr>
        <w:t xml:space="preserve">Ovid, </w:t>
      </w:r>
      <w:r w:rsidRPr="00430929">
        <w:rPr>
          <w:rFonts w:eastAsiaTheme="majorEastAsia"/>
          <w:i/>
          <w:color w:val="000000" w:themeColor="text1"/>
          <w:sz w:val="22"/>
          <w:szCs w:val="22"/>
        </w:rPr>
        <w:t xml:space="preserve">Ars </w:t>
      </w:r>
      <w:proofErr w:type="spellStart"/>
      <w:r w:rsidRPr="00430929">
        <w:rPr>
          <w:rFonts w:eastAsiaTheme="majorEastAsia"/>
          <w:i/>
          <w:color w:val="000000" w:themeColor="text1"/>
          <w:sz w:val="22"/>
          <w:szCs w:val="22"/>
        </w:rPr>
        <w:t>amatoria</w:t>
      </w:r>
      <w:proofErr w:type="spellEnd"/>
      <w:r w:rsidRPr="00430929">
        <w:rPr>
          <w:rFonts w:eastAsiaTheme="majorEastAsia"/>
          <w:color w:val="000000" w:themeColor="text1"/>
          <w:sz w:val="22"/>
          <w:szCs w:val="22"/>
        </w:rPr>
        <w:tab/>
        <w:t xml:space="preserve">       </w:t>
      </w:r>
      <w:r w:rsidRPr="00430929">
        <w:rPr>
          <w:rFonts w:eastAsiaTheme="majorEastAsia"/>
          <w:color w:val="000000" w:themeColor="text1"/>
          <w:sz w:val="22"/>
          <w:szCs w:val="22"/>
        </w:rPr>
        <w:tab/>
      </w:r>
    </w:p>
    <w:p w:rsidR="00430929" w:rsidRPr="00430929" w:rsidRDefault="00430929" w:rsidP="00430929">
      <w:pPr>
        <w:suppressLineNumbers/>
        <w:spacing w:after="0" w:line="276" w:lineRule="auto"/>
        <w:jc w:val="center"/>
        <w:rPr>
          <w:rFonts w:ascii="Arial" w:hAnsi="Arial" w:cs="Arial"/>
        </w:rPr>
      </w:pPr>
    </w:p>
    <w:p w:rsidR="00430929" w:rsidRPr="000C2C07" w:rsidRDefault="00430929" w:rsidP="00430929">
      <w:pPr>
        <w:suppressLineNumbers/>
        <w:spacing w:after="100" w:line="276" w:lineRule="auto"/>
        <w:jc w:val="center"/>
        <w:rPr>
          <w:rFonts w:ascii="Arial" w:hAnsi="Arial" w:cs="Arial"/>
          <w:sz w:val="26"/>
        </w:rPr>
      </w:pPr>
      <w:r w:rsidRPr="000C2C07">
        <w:rPr>
          <w:rFonts w:ascii="Arial" w:hAnsi="Arial" w:cs="Arial"/>
          <w:sz w:val="26"/>
        </w:rPr>
        <w:t xml:space="preserve">Der gattungshistorische Kontext der </w:t>
      </w:r>
      <w:r w:rsidRPr="000C2C07">
        <w:rPr>
          <w:rFonts w:ascii="Arial" w:hAnsi="Arial" w:cs="Arial"/>
          <w:i/>
          <w:sz w:val="26"/>
        </w:rPr>
        <w:t xml:space="preserve">Ars </w:t>
      </w:r>
      <w:proofErr w:type="spellStart"/>
      <w:r w:rsidRPr="000C2C07">
        <w:rPr>
          <w:rFonts w:ascii="Arial" w:hAnsi="Arial" w:cs="Arial"/>
          <w:i/>
          <w:sz w:val="26"/>
        </w:rPr>
        <w:t>amatoria</w:t>
      </w:r>
      <w:proofErr w:type="spellEnd"/>
    </w:p>
    <w:p w:rsidR="00E801A6" w:rsidRPr="000C2C07" w:rsidRDefault="00430929" w:rsidP="006950F5">
      <w:pPr>
        <w:spacing w:after="240"/>
        <w:jc w:val="center"/>
        <w:rPr>
          <w:rFonts w:ascii="Arial" w:hAnsi="Arial" w:cs="Arial"/>
          <w:b/>
          <w:sz w:val="32"/>
          <w:szCs w:val="28"/>
        </w:rPr>
      </w:pPr>
      <w:r w:rsidRPr="000C2C07">
        <w:rPr>
          <w:rFonts w:ascii="Arial" w:hAnsi="Arial" w:cs="Arial"/>
          <w:b/>
          <w:sz w:val="40"/>
          <w:szCs w:val="36"/>
        </w:rPr>
        <w:t>Lehrgedicht</w:t>
      </w:r>
      <w:r w:rsidRPr="000C2C07">
        <w:rPr>
          <w:rFonts w:ascii="Arial" w:hAnsi="Arial" w:cs="Arial"/>
          <w:b/>
          <w:sz w:val="32"/>
          <w:szCs w:val="28"/>
        </w:rPr>
        <w:t xml:space="preserve"> und </w:t>
      </w:r>
      <w:r w:rsidRPr="000C2C07">
        <w:rPr>
          <w:rFonts w:ascii="Arial" w:hAnsi="Arial" w:cs="Arial"/>
          <w:b/>
          <w:sz w:val="40"/>
          <w:szCs w:val="36"/>
        </w:rPr>
        <w:t>Elegie</w:t>
      </w:r>
      <w:r w:rsidRPr="000C2C07">
        <w:rPr>
          <w:rFonts w:ascii="Arial" w:hAnsi="Arial" w:cs="Arial"/>
          <w:b/>
          <w:sz w:val="32"/>
          <w:szCs w:val="28"/>
        </w:rPr>
        <w:t xml:space="preserve"> im </w:t>
      </w:r>
      <w:r w:rsidRPr="000C2C07">
        <w:rPr>
          <w:rFonts w:ascii="Arial" w:hAnsi="Arial" w:cs="Arial"/>
          <w:b/>
          <w:sz w:val="40"/>
          <w:szCs w:val="36"/>
        </w:rPr>
        <w:t>Überblick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9"/>
        <w:gridCol w:w="7228"/>
        <w:gridCol w:w="7762"/>
      </w:tblGrid>
      <w:tr w:rsidR="00430929" w:rsidRPr="00430929" w:rsidTr="00D1604A">
        <w:trPr>
          <w:cantSplit/>
          <w:trHeight w:val="527"/>
        </w:trPr>
        <w:tc>
          <w:tcPr>
            <w:tcW w:w="226" w:type="pct"/>
            <w:tcBorders>
              <w:top w:val="nil"/>
              <w:left w:val="nil"/>
            </w:tcBorders>
            <w:shd w:val="clear" w:color="auto" w:fill="FFFFFF" w:themeFill="background1"/>
            <w:textDirection w:val="btLr"/>
            <w:vAlign w:val="center"/>
          </w:tcPr>
          <w:p w:rsidR="00430929" w:rsidRPr="00430929" w:rsidRDefault="00430929" w:rsidP="00430929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2" w:type="pct"/>
            <w:shd w:val="clear" w:color="auto" w:fill="BFBFBF" w:themeFill="background1" w:themeFillShade="BF"/>
            <w:vAlign w:val="center"/>
          </w:tcPr>
          <w:p w:rsidR="00430929" w:rsidRPr="00D1604A" w:rsidRDefault="00430929" w:rsidP="00D1604A">
            <w:pPr>
              <w:spacing w:before="120" w:after="120"/>
              <w:ind w:left="-111" w:right="-108"/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D1604A">
              <w:rPr>
                <w:rFonts w:ascii="Arial" w:hAnsi="Arial" w:cs="Arial"/>
                <w:b/>
                <w:spacing w:val="-2"/>
                <w:sz w:val="24"/>
                <w:szCs w:val="24"/>
              </w:rPr>
              <w:t>Die Gattung „Lehrgedicht“ am Beispiel von Vergils „</w:t>
            </w:r>
            <w:proofErr w:type="spellStart"/>
            <w:r w:rsidRPr="00D1604A">
              <w:rPr>
                <w:rFonts w:ascii="Arial" w:hAnsi="Arial" w:cs="Arial"/>
                <w:b/>
                <w:spacing w:val="-2"/>
                <w:sz w:val="24"/>
                <w:szCs w:val="24"/>
              </w:rPr>
              <w:t>Georgica</w:t>
            </w:r>
            <w:proofErr w:type="spellEnd"/>
            <w:r w:rsidRPr="00D1604A">
              <w:rPr>
                <w:rFonts w:ascii="Arial" w:hAnsi="Arial" w:cs="Arial"/>
                <w:b/>
                <w:spacing w:val="-2"/>
                <w:sz w:val="24"/>
                <w:szCs w:val="24"/>
              </w:rPr>
              <w:t>“</w:t>
            </w:r>
          </w:p>
        </w:tc>
        <w:tc>
          <w:tcPr>
            <w:tcW w:w="2472" w:type="pct"/>
            <w:shd w:val="clear" w:color="auto" w:fill="BFBFBF" w:themeFill="background1" w:themeFillShade="BF"/>
            <w:vAlign w:val="center"/>
          </w:tcPr>
          <w:p w:rsidR="00430929" w:rsidRPr="00430929" w:rsidRDefault="00430929" w:rsidP="0043092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929">
              <w:rPr>
                <w:rFonts w:ascii="Arial" w:hAnsi="Arial" w:cs="Arial"/>
                <w:b/>
                <w:sz w:val="24"/>
                <w:szCs w:val="24"/>
              </w:rPr>
              <w:t>Die Gattung „Elegie“ am Beispiel von Ovids „Amores“</w:t>
            </w:r>
          </w:p>
        </w:tc>
      </w:tr>
      <w:tr w:rsidR="00430929" w:rsidRPr="00430929" w:rsidTr="00D1604A">
        <w:trPr>
          <w:cantSplit/>
          <w:trHeight w:val="1361"/>
        </w:trPr>
        <w:tc>
          <w:tcPr>
            <w:tcW w:w="226" w:type="pct"/>
            <w:shd w:val="clear" w:color="auto" w:fill="BFBFBF" w:themeFill="background1" w:themeFillShade="BF"/>
            <w:textDirection w:val="btLr"/>
            <w:vAlign w:val="center"/>
          </w:tcPr>
          <w:p w:rsidR="00430929" w:rsidRPr="00430929" w:rsidRDefault="00430929" w:rsidP="0043092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929">
              <w:rPr>
                <w:rFonts w:ascii="Arial" w:hAnsi="Arial" w:cs="Arial"/>
                <w:b/>
                <w:sz w:val="20"/>
                <w:szCs w:val="20"/>
              </w:rPr>
              <w:t>Thema</w:t>
            </w:r>
          </w:p>
        </w:tc>
        <w:tc>
          <w:tcPr>
            <w:tcW w:w="2302" w:type="pct"/>
          </w:tcPr>
          <w:p w:rsidR="00430929" w:rsidRPr="00430929" w:rsidRDefault="00430929" w:rsidP="006950F5">
            <w:pPr>
              <w:pStyle w:val="Listenabsatz"/>
              <w:spacing w:before="60" w:after="60"/>
              <w:ind w:left="255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472" w:type="pct"/>
          </w:tcPr>
          <w:p w:rsidR="00430929" w:rsidRPr="00430929" w:rsidRDefault="00430929" w:rsidP="006950F5">
            <w:pPr>
              <w:pStyle w:val="Listenabsatz"/>
              <w:spacing w:before="60" w:after="60"/>
              <w:ind w:left="255"/>
              <w:contextualSpacing w:val="0"/>
              <w:rPr>
                <w:rFonts w:ascii="Arial" w:hAnsi="Arial" w:cs="Arial"/>
              </w:rPr>
            </w:pPr>
          </w:p>
        </w:tc>
      </w:tr>
      <w:tr w:rsidR="00430929" w:rsidRPr="00430929" w:rsidTr="00D1604A">
        <w:trPr>
          <w:cantSplit/>
          <w:trHeight w:val="1361"/>
        </w:trPr>
        <w:tc>
          <w:tcPr>
            <w:tcW w:w="226" w:type="pct"/>
            <w:shd w:val="clear" w:color="auto" w:fill="BFBFBF" w:themeFill="background1" w:themeFillShade="BF"/>
            <w:textDirection w:val="btLr"/>
            <w:vAlign w:val="center"/>
          </w:tcPr>
          <w:p w:rsidR="00430929" w:rsidRPr="00430929" w:rsidRDefault="00430929" w:rsidP="0043092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929">
              <w:rPr>
                <w:rFonts w:ascii="Arial" w:hAnsi="Arial" w:cs="Arial"/>
                <w:b/>
                <w:sz w:val="20"/>
                <w:szCs w:val="20"/>
              </w:rPr>
              <w:t>Literarische Vorbilder und Entwicklung der Gattung</w:t>
            </w:r>
          </w:p>
          <w:p w:rsidR="00430929" w:rsidRPr="00430929" w:rsidRDefault="00430929" w:rsidP="0043092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2" w:type="pct"/>
          </w:tcPr>
          <w:p w:rsidR="00430929" w:rsidRDefault="00430929" w:rsidP="006950F5">
            <w:pPr>
              <w:pStyle w:val="Listenabsatz"/>
              <w:spacing w:after="60"/>
              <w:ind w:left="255"/>
              <w:contextualSpacing w:val="0"/>
              <w:rPr>
                <w:rFonts w:ascii="Arial" w:hAnsi="Arial" w:cs="Arial"/>
              </w:rPr>
            </w:pPr>
          </w:p>
          <w:p w:rsidR="006950F5" w:rsidRDefault="006950F5" w:rsidP="006950F5">
            <w:pPr>
              <w:pStyle w:val="Listenabsatz"/>
              <w:spacing w:after="60"/>
              <w:ind w:left="255"/>
              <w:contextualSpacing w:val="0"/>
              <w:rPr>
                <w:rFonts w:ascii="Arial" w:hAnsi="Arial" w:cs="Arial"/>
              </w:rPr>
            </w:pPr>
          </w:p>
          <w:p w:rsidR="006950F5" w:rsidRDefault="006950F5" w:rsidP="006950F5">
            <w:pPr>
              <w:pStyle w:val="Listenabsatz"/>
              <w:spacing w:after="60"/>
              <w:ind w:left="255"/>
              <w:contextualSpacing w:val="0"/>
              <w:rPr>
                <w:rFonts w:ascii="Arial" w:hAnsi="Arial" w:cs="Arial"/>
              </w:rPr>
            </w:pPr>
          </w:p>
          <w:p w:rsidR="006950F5" w:rsidRDefault="006950F5" w:rsidP="006950F5">
            <w:pPr>
              <w:pStyle w:val="Listenabsatz"/>
              <w:spacing w:after="60"/>
              <w:ind w:left="255"/>
              <w:contextualSpacing w:val="0"/>
              <w:rPr>
                <w:rFonts w:ascii="Arial" w:hAnsi="Arial" w:cs="Arial"/>
              </w:rPr>
            </w:pPr>
          </w:p>
          <w:p w:rsidR="006950F5" w:rsidRDefault="006950F5" w:rsidP="006950F5">
            <w:pPr>
              <w:pStyle w:val="Listenabsatz"/>
              <w:spacing w:after="60"/>
              <w:ind w:left="255"/>
              <w:contextualSpacing w:val="0"/>
              <w:rPr>
                <w:rFonts w:ascii="Arial" w:hAnsi="Arial" w:cs="Arial"/>
              </w:rPr>
            </w:pPr>
          </w:p>
          <w:p w:rsidR="006950F5" w:rsidRDefault="006950F5" w:rsidP="006950F5">
            <w:pPr>
              <w:pStyle w:val="Listenabsatz"/>
              <w:spacing w:after="60"/>
              <w:ind w:left="255"/>
              <w:contextualSpacing w:val="0"/>
              <w:rPr>
                <w:rFonts w:ascii="Arial" w:hAnsi="Arial" w:cs="Arial"/>
              </w:rPr>
            </w:pPr>
          </w:p>
          <w:p w:rsidR="006950F5" w:rsidRDefault="006950F5" w:rsidP="006950F5">
            <w:pPr>
              <w:pStyle w:val="Listenabsatz"/>
              <w:spacing w:after="60"/>
              <w:ind w:left="255"/>
              <w:contextualSpacing w:val="0"/>
              <w:rPr>
                <w:rFonts w:ascii="Arial" w:hAnsi="Arial" w:cs="Arial"/>
              </w:rPr>
            </w:pPr>
          </w:p>
          <w:p w:rsidR="006950F5" w:rsidRDefault="006950F5" w:rsidP="006950F5">
            <w:pPr>
              <w:pStyle w:val="Listenabsatz"/>
              <w:spacing w:after="60"/>
              <w:ind w:left="255"/>
              <w:contextualSpacing w:val="0"/>
              <w:rPr>
                <w:rFonts w:ascii="Arial" w:hAnsi="Arial" w:cs="Arial"/>
              </w:rPr>
            </w:pPr>
          </w:p>
          <w:p w:rsidR="006950F5" w:rsidRDefault="006950F5" w:rsidP="006950F5">
            <w:pPr>
              <w:pStyle w:val="Listenabsatz"/>
              <w:spacing w:after="60"/>
              <w:ind w:left="255"/>
              <w:contextualSpacing w:val="0"/>
              <w:rPr>
                <w:rFonts w:ascii="Arial" w:hAnsi="Arial" w:cs="Arial"/>
              </w:rPr>
            </w:pPr>
          </w:p>
          <w:p w:rsidR="006950F5" w:rsidRPr="00430929" w:rsidRDefault="006950F5" w:rsidP="006950F5">
            <w:pPr>
              <w:pStyle w:val="Listenabsatz"/>
              <w:spacing w:after="60"/>
              <w:ind w:left="255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472" w:type="pct"/>
          </w:tcPr>
          <w:p w:rsidR="00FB3164" w:rsidRPr="00FB3164" w:rsidRDefault="00FB3164" w:rsidP="00FB3164">
            <w:pPr>
              <w:spacing w:after="60"/>
              <w:rPr>
                <w:rFonts w:ascii="Arial" w:hAnsi="Arial" w:cs="Arial"/>
              </w:rPr>
            </w:pPr>
          </w:p>
        </w:tc>
      </w:tr>
      <w:tr w:rsidR="00430929" w:rsidRPr="00430929" w:rsidTr="00D1604A">
        <w:trPr>
          <w:cantSplit/>
          <w:trHeight w:val="1361"/>
        </w:trPr>
        <w:tc>
          <w:tcPr>
            <w:tcW w:w="226" w:type="pct"/>
            <w:shd w:val="clear" w:color="auto" w:fill="BFBFBF" w:themeFill="background1" w:themeFillShade="BF"/>
            <w:textDirection w:val="btLr"/>
            <w:vAlign w:val="center"/>
          </w:tcPr>
          <w:p w:rsidR="00430929" w:rsidRPr="00430929" w:rsidRDefault="00430929" w:rsidP="0043092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929">
              <w:rPr>
                <w:rFonts w:ascii="Arial" w:hAnsi="Arial" w:cs="Arial"/>
                <w:b/>
                <w:sz w:val="20"/>
                <w:szCs w:val="20"/>
              </w:rPr>
              <w:t>Formale Merkmale</w:t>
            </w:r>
          </w:p>
        </w:tc>
        <w:tc>
          <w:tcPr>
            <w:tcW w:w="2302" w:type="pct"/>
          </w:tcPr>
          <w:p w:rsidR="00FB3164" w:rsidRDefault="00FB3164" w:rsidP="006950F5">
            <w:pPr>
              <w:pStyle w:val="Listenabsatz"/>
              <w:spacing w:after="60"/>
              <w:ind w:left="255"/>
              <w:contextualSpacing w:val="0"/>
              <w:rPr>
                <w:rFonts w:ascii="Arial" w:hAnsi="Arial" w:cs="Arial"/>
              </w:rPr>
            </w:pPr>
          </w:p>
          <w:p w:rsidR="006950F5" w:rsidRDefault="006950F5" w:rsidP="006950F5">
            <w:pPr>
              <w:pStyle w:val="Listenabsatz"/>
              <w:spacing w:after="60"/>
              <w:ind w:left="255"/>
              <w:contextualSpacing w:val="0"/>
              <w:rPr>
                <w:rFonts w:ascii="Arial" w:hAnsi="Arial" w:cs="Arial"/>
              </w:rPr>
            </w:pPr>
          </w:p>
          <w:p w:rsidR="006950F5" w:rsidRDefault="006950F5" w:rsidP="006950F5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6950F5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6950F5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6950F5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6950F5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6950F5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6950F5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6950F5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6950F5">
            <w:pPr>
              <w:spacing w:after="60"/>
              <w:rPr>
                <w:rFonts w:ascii="Arial" w:hAnsi="Arial" w:cs="Arial"/>
              </w:rPr>
            </w:pPr>
          </w:p>
          <w:p w:rsidR="006950F5" w:rsidRPr="006950F5" w:rsidRDefault="006950F5" w:rsidP="006950F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472" w:type="pct"/>
          </w:tcPr>
          <w:p w:rsidR="00430929" w:rsidRPr="006950F5" w:rsidRDefault="00430929" w:rsidP="006950F5">
            <w:pPr>
              <w:spacing w:after="60"/>
              <w:rPr>
                <w:rFonts w:ascii="Arial" w:hAnsi="Arial" w:cs="Arial"/>
              </w:rPr>
            </w:pPr>
          </w:p>
        </w:tc>
      </w:tr>
      <w:tr w:rsidR="00430929" w:rsidRPr="00430929" w:rsidTr="00D1604A">
        <w:trPr>
          <w:cantSplit/>
          <w:trHeight w:val="1361"/>
        </w:trPr>
        <w:tc>
          <w:tcPr>
            <w:tcW w:w="226" w:type="pct"/>
            <w:shd w:val="clear" w:color="auto" w:fill="BFBFBF" w:themeFill="background1" w:themeFillShade="BF"/>
            <w:textDirection w:val="btLr"/>
            <w:vAlign w:val="center"/>
          </w:tcPr>
          <w:p w:rsidR="00430929" w:rsidRPr="00430929" w:rsidRDefault="00430929" w:rsidP="0043092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929">
              <w:rPr>
                <w:rFonts w:ascii="Arial" w:hAnsi="Arial" w:cs="Arial"/>
                <w:b/>
                <w:sz w:val="20"/>
                <w:szCs w:val="20"/>
              </w:rPr>
              <w:lastRenderedPageBreak/>
              <w:t>Inhaltliche Aspekte</w:t>
            </w:r>
          </w:p>
        </w:tc>
        <w:tc>
          <w:tcPr>
            <w:tcW w:w="2302" w:type="pct"/>
          </w:tcPr>
          <w:p w:rsidR="00430929" w:rsidRDefault="00430929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Default="006950F5" w:rsidP="00430929">
            <w:pPr>
              <w:spacing w:after="60"/>
              <w:rPr>
                <w:rFonts w:ascii="Arial" w:hAnsi="Arial" w:cs="Arial"/>
              </w:rPr>
            </w:pPr>
          </w:p>
          <w:p w:rsidR="006950F5" w:rsidRPr="00430929" w:rsidRDefault="006950F5" w:rsidP="00430929">
            <w:pPr>
              <w:spacing w:after="6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472" w:type="pct"/>
          </w:tcPr>
          <w:p w:rsidR="00801E07" w:rsidRPr="006950F5" w:rsidRDefault="00801E07" w:rsidP="006950F5">
            <w:pPr>
              <w:spacing w:after="60"/>
              <w:rPr>
                <w:rFonts w:ascii="Arial" w:hAnsi="Arial" w:cs="Arial"/>
              </w:rPr>
            </w:pPr>
          </w:p>
        </w:tc>
      </w:tr>
    </w:tbl>
    <w:p w:rsidR="00430929" w:rsidRPr="00430929" w:rsidRDefault="00430929" w:rsidP="00934ECC">
      <w:pPr>
        <w:rPr>
          <w:rFonts w:ascii="Arial" w:hAnsi="Arial" w:cs="Arial"/>
          <w:highlight w:val="red"/>
        </w:rPr>
      </w:pPr>
    </w:p>
    <w:sectPr w:rsidR="00430929" w:rsidRPr="00430929" w:rsidSect="006950F5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7121"/>
    <w:multiLevelType w:val="hybridMultilevel"/>
    <w:tmpl w:val="2B14E38A"/>
    <w:lvl w:ilvl="0" w:tplc="7EFA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632D"/>
    <w:multiLevelType w:val="hybridMultilevel"/>
    <w:tmpl w:val="CDACDF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F1A4C"/>
    <w:multiLevelType w:val="hybridMultilevel"/>
    <w:tmpl w:val="020AA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049D6"/>
    <w:multiLevelType w:val="hybridMultilevel"/>
    <w:tmpl w:val="ABAEA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E4B01"/>
    <w:multiLevelType w:val="hybridMultilevel"/>
    <w:tmpl w:val="4DF875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5FBF"/>
    <w:multiLevelType w:val="hybridMultilevel"/>
    <w:tmpl w:val="BB02E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570E9"/>
    <w:multiLevelType w:val="hybridMultilevel"/>
    <w:tmpl w:val="CCC2E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97C23"/>
    <w:multiLevelType w:val="hybridMultilevel"/>
    <w:tmpl w:val="265E60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C3695"/>
    <w:multiLevelType w:val="hybridMultilevel"/>
    <w:tmpl w:val="51EAD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C7"/>
    <w:rsid w:val="000A40B1"/>
    <w:rsid w:val="000B39D0"/>
    <w:rsid w:val="000C2C07"/>
    <w:rsid w:val="000D0082"/>
    <w:rsid w:val="000D6214"/>
    <w:rsid w:val="0014152F"/>
    <w:rsid w:val="00237FB1"/>
    <w:rsid w:val="0028214A"/>
    <w:rsid w:val="00300C1C"/>
    <w:rsid w:val="003043D1"/>
    <w:rsid w:val="00344881"/>
    <w:rsid w:val="00352894"/>
    <w:rsid w:val="003778E3"/>
    <w:rsid w:val="00382098"/>
    <w:rsid w:val="0040329B"/>
    <w:rsid w:val="00420CFF"/>
    <w:rsid w:val="00430929"/>
    <w:rsid w:val="004678B6"/>
    <w:rsid w:val="004A45E3"/>
    <w:rsid w:val="004A7004"/>
    <w:rsid w:val="004E42AE"/>
    <w:rsid w:val="0059001D"/>
    <w:rsid w:val="006950F5"/>
    <w:rsid w:val="00744839"/>
    <w:rsid w:val="007504EF"/>
    <w:rsid w:val="00781CC7"/>
    <w:rsid w:val="007E75B5"/>
    <w:rsid w:val="00801E07"/>
    <w:rsid w:val="00880735"/>
    <w:rsid w:val="00911B0D"/>
    <w:rsid w:val="00922D95"/>
    <w:rsid w:val="00934ECC"/>
    <w:rsid w:val="009714A2"/>
    <w:rsid w:val="00985B09"/>
    <w:rsid w:val="00A00C9B"/>
    <w:rsid w:val="00A828DE"/>
    <w:rsid w:val="00AC297E"/>
    <w:rsid w:val="00AD6D73"/>
    <w:rsid w:val="00B6616E"/>
    <w:rsid w:val="00B7358A"/>
    <w:rsid w:val="00BD60F1"/>
    <w:rsid w:val="00C52714"/>
    <w:rsid w:val="00CC35A8"/>
    <w:rsid w:val="00D1604A"/>
    <w:rsid w:val="00D45916"/>
    <w:rsid w:val="00E801A6"/>
    <w:rsid w:val="00EB7B3D"/>
    <w:rsid w:val="00F42919"/>
    <w:rsid w:val="00F97F2A"/>
    <w:rsid w:val="00FB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2712"/>
  <w15:chartTrackingRefBased/>
  <w15:docId w15:val="{B0803FAA-9507-4FD1-969F-48E59A28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8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0329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430929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092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2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tbeis</cp:lastModifiedBy>
  <cp:revision>22</cp:revision>
  <dcterms:created xsi:type="dcterms:W3CDTF">2022-04-26T17:56:00Z</dcterms:created>
  <dcterms:modified xsi:type="dcterms:W3CDTF">2022-06-01T15:37:00Z</dcterms:modified>
</cp:coreProperties>
</file>